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yd="http://volga.yandex.com/schemas/document/model" xmlns:w="http://schemas.openxmlformats.org/wordprocessingml/2006/main" xmlns:mc="http://schemas.openxmlformats.org/markup-compatibility/2006" mc:Ignorable="vyd" w:conformance="transitional">
  <w:background/>
  <w:body vyd:_id="vyd:00000000000001">
    <w:p w:rsidR="006531B6" w:rsidRPr="007A3B62" w:rsidRDefault="006531B6" w:rsidP="00A350CE" vyd:_id="vyd:00000000000003">
      <w:pPr>
        <w:pStyle w:val="Title"/>
        <w:jc w:val="center"/>
        <w:rPr/>
      </w:pPr>
      <w:r>
        <w:rPr/>
        <w:t vyd:_id="vyd:mu2h32xbiqnu2j">ПРАВИЛА ПОЛУЧЕНИЯ ЦВЕТНОЙ МЕТКИ</w:t>
      </w:r>
    </w:p>
    <w:p w:rsidR="006531B6" w:rsidRPr="007A3B62" w:rsidRDefault="006531B6" w:rsidP="00A350CE" vyd:_id="vyd:mu2hmfn2wq1tmp">
      <w:pPr>
        <w:jc w:val="center"/>
        <w:rPr/>
      </w:pPr>
    </w:p>
    <w:p w:rsidR="006531B6" w:rsidRPr="007A3B62" w:rsidRDefault="006531B6" w:rsidP="00A350CE" vyd:_id="vyd:mu2h32x9oqavh5">
      <w:pPr>
        <w:spacing w:after="240" w:lineRule="auto" w:line="276" w:before="0"/>
        <w:jc w:val="both"/>
        <w:rPr>
          <w:rFonts w:ascii="Arimo" w:hAnsi="Arimo" w:eastAsia="Arimo" w:cs="Arimo"/>
          <w:sz w:val="28"/>
        </w:rPr>
      </w:pPr>
      <w:r>
        <w:rPr>
          <w:rFonts w:ascii="Arimo" w:hAnsi="Arimo" w:eastAsia="Arimo" w:cs="Arimo"/>
          <w:sz w:val="28"/>
        </w:rPr>
        <w:t vyd:_id="vyd:mu2h32x8fmyrvp">Цветную метку gполучают все собаки, которые используются в племенной работе.</w:t>
      </w:r>
    </w:p>
    <w:p w:rsidR="006531B6" w:rsidRPr="007A3B62" w:rsidRDefault="006531B6" w:rsidP="00A350CE" vyd:_id="vyd:mu2hjs7bvshfas">
      <w:pPr>
        <w:spacing w:after="240" w:lineRule="auto" w:line="276" w:before="0"/>
        <w:jc w:val="both"/>
        <w:rPr>
          <w:rFonts w:ascii="Arimo" w:hAnsi="Arimo" w:eastAsia="Arimo" w:cs="Arimo"/>
          <w:sz w:val="28"/>
        </w:rPr>
      </w:pPr>
      <w:r>
        <w:rPr>
          <w:rFonts w:ascii="Arimo" w:hAnsi="Arimo" w:eastAsia="Arimo" w:cs="Arimo"/>
          <w:sz w:val="28"/>
        </w:rPr>
        <w:t vyd:_id="vyd:mu2h32x5g55ghl">Собаки исходных пород могут иметь только желтую метку.</w:t>
      </w:r>
      <w:r>
        <w:rPr>
          <w:rFonts w:ascii="Arimo" w:hAnsi="Arimo" w:eastAsia="Arimo" w:cs="Arimo"/>
          <w:sz w:val="28"/>
        </w:rPr>
        <w:t vyd:_id="vyd:mu2h32x3iowecl" xml:space="preserve"> </w:t>
      </w:r>
    </w:p>
    <w:p w:rsidR="006531B6" w:rsidRPr="007A3B62" w:rsidRDefault="006531B6" w:rsidP="00A350CE" vyd:_id="vyd:mu2h32x2vlte2o">
      <w:pPr>
        <w:spacing w:after="240" w:lineRule="auto" w:line="276" w:before="0"/>
        <w:jc w:val="both"/>
        <w:rPr>
          <w:rFonts w:ascii="Arimo" w:hAnsi="Arimo" w:eastAsia="Arimo" w:cs="Arimo"/>
          <w:sz w:val="28"/>
        </w:rPr>
      </w:pPr>
      <w:r>
        <w:rPr>
          <w:rFonts w:ascii="Arimo" w:hAnsi="Arimo" w:eastAsia="Arimo" w:cs="Arimo"/>
          <w:sz w:val="28"/>
        </w:rPr>
        <w:t vyd:_id="vyd:mu2h32x0e6m981">Собаки, начиная от первого поколения метизации и выше, могут получить все четыре варианта цветной метки.</w:t>
      </w:r>
    </w:p>
    <w:p w:rsidR="006531B6" w:rsidRPr="007A3B62" w:rsidRDefault="006531B6" w:rsidP="00A350CE" vyd:_id="vyd:mu2hl5pirgr0cd">
      <w:pPr>
        <w:spacing w:after="240" w:lineRule="auto" w:line="276" w:before="0"/>
        <w:jc w:val="both"/>
        <w:rPr>
          <w:rFonts w:ascii="Arimo" w:hAnsi="Arimo" w:eastAsia="Arimo" w:cs="Arimo"/>
          <w:sz w:val="28"/>
        </w:rPr>
      </w:pPr>
      <w:r>
        <w:rPr>
          <w:rFonts w:ascii="Arimo" w:hAnsi="Arimo" w:eastAsia="Arimo" w:cs="Arimo"/>
          <w:sz w:val="28"/>
        </w:rPr>
        <w:t vyd:_id="vyd:mu2hlmugxlztj0">Варианты цветных меток:</w:t>
      </w:r>
    </w:p>
    <w:p w:rsidR="006531B6" w:rsidRPr="007A3B62" w:rsidRDefault="006531B6" w:rsidP="00A350CE" vyd:_id="vyd:mu2hlt9xh0hcpv">
      <w:pPr>
        <w:numPr>
          <w:ilvl w:val="0"/>
          <w:numId w:val="1"/>
        </w:numPr>
        <w:spacing w:after="240" w:lineRule="auto" w:line="276" w:before="0"/>
        <w:jc w:val="both"/>
        <w:rPr>
          <w:rFonts w:ascii="Arimo" w:hAnsi="Arimo" w:eastAsia="Arimo" w:cs="Arimo"/>
          <w:sz w:val="28"/>
        </w:rPr>
      </w:pPr>
      <w:r>
        <w:rPr>
          <w:rFonts w:ascii="Arimo" w:hAnsi="Arimo" w:eastAsia="Arimo" w:cs="Arimo"/>
          <w:sz w:val="28"/>
        </w:rPr>
        <w:t vyd:_id="vyd:mu2hlvpih3hgka">Красная метка</w:t>
      </w:r>
    </w:p>
    <w:p w:rsidR="006531B6" w:rsidRPr="007A3B62" w:rsidRDefault="006531B6" w:rsidP="00A350CE" vyd:_id="vyd:mu2hlywtby5nvp">
      <w:pPr>
        <w:numPr>
          <w:ilvl w:val="0"/>
          <w:numId w:val="1"/>
        </w:numPr>
        <w:spacing w:after="240" w:lineRule="auto" w:line="276" w:before="0"/>
        <w:jc w:val="both"/>
        <w:rPr>
          <w:rFonts w:ascii="Arimo" w:hAnsi="Arimo" w:eastAsia="Arimo" w:cs="Arimo"/>
          <w:sz w:val="28"/>
        </w:rPr>
      </w:pPr>
      <w:r>
        <w:rPr>
          <w:rFonts w:ascii="Arimo" w:hAnsi="Arimo" w:eastAsia="Arimo" w:cs="Arimo"/>
          <w:sz w:val="28"/>
        </w:rPr>
        <w:t vyd:_id="vyd:mu2hm0drduvlsa">Оранжевая метка</w:t>
      </w:r>
    </w:p>
    <w:p w:rsidR="006531B6" w:rsidRPr="007A3B62" w:rsidRDefault="006531B6" w:rsidP="00A350CE" vyd:_id="vyd:mu2hm41pwmvyo9">
      <w:pPr>
        <w:numPr>
          <w:ilvl w:val="0"/>
          <w:numId w:val="1"/>
        </w:numPr>
        <w:spacing w:after="240" w:lineRule="auto" w:line="276" w:before="0"/>
        <w:jc w:val="both"/>
        <w:rPr>
          <w:rFonts w:ascii="Arimo" w:hAnsi="Arimo" w:eastAsia="Arimo" w:cs="Arimo"/>
          <w:sz w:val="28"/>
        </w:rPr>
      </w:pPr>
      <w:r>
        <w:rPr>
          <w:rFonts w:ascii="Arimo" w:hAnsi="Arimo" w:eastAsia="Arimo" w:cs="Arimo"/>
          <w:sz w:val="28"/>
        </w:rPr>
        <w:t vyd:_id="vyd:mu2hm58tnvapih">Желтая метка</w:t>
      </w:r>
    </w:p>
    <w:p w:rsidR="006531B6" w:rsidRPr="007A3B62" w:rsidRDefault="006531B6" w:rsidP="00A350CE" vyd:_id="vyd:mu2hm86gvoe8jz">
      <w:pPr>
        <w:numPr>
          <w:ilvl w:val="0"/>
          <w:numId w:val="1"/>
        </w:numPr>
        <w:spacing w:after="240" w:lineRule="auto" w:line="276" w:before="0"/>
        <w:jc w:val="both"/>
        <w:rPr>
          <w:rFonts w:ascii="Arimo" w:hAnsi="Arimo" w:eastAsia="Arimo" w:cs="Arimo"/>
          <w:sz w:val="28"/>
        </w:rPr>
      </w:pPr>
      <w:r>
        <w:rPr>
          <w:rFonts w:ascii="Arimo" w:hAnsi="Arimo" w:eastAsia="Arimo" w:cs="Arimo"/>
          <w:sz w:val="28"/>
        </w:rPr>
        <w:t vyd:_id="vyd:mu2hm8w4y29lav">Серая метка</w:t>
      </w:r>
    </w:p>
    <w:p w:rsidR="006531B6" w:rsidRPr="007A3B62" w:rsidRDefault="006531B6" w:rsidP="00A350CE" vyd:_id="vyd:mu2hmhvxywwpmt">
      <w:pPr>
        <w:spacing w:after="240" w:lineRule="auto" w:line="276" w:before="0"/>
        <w:ind w:start="0" w:end="0"/>
        <w:jc w:val="both"/>
        <w:rPr>
          <w:rFonts w:ascii="Arimo" w:hAnsi="Arimo" w:eastAsia="Arimo" w:cs="Arimo"/>
          <w:sz w:val="28"/>
        </w:rPr>
      </w:pPr>
      <w:r>
        <w:rPr>
          <w:rFonts w:ascii="Arimo" w:hAnsi="Arimo" w:eastAsia="Arimo" w:cs="Arimo"/>
          <w:sz w:val="28"/>
        </w:rPr>
        <w:t vyd:_id="vyd:mu2hmk7rn6tj75">Так же существует понятие;</w:t>
      </w:r>
    </w:p>
    <w:p w:rsidR="006531B6" w:rsidRPr="007A3B62" w:rsidRDefault="006531B6" w:rsidP="00A350CE" vyd:_id="vyd:mu2hnu5rgpjdje">
      <w:pPr>
        <w:numPr>
          <w:ilvl w:val="0"/>
          <w:numId w:val="2"/>
        </w:numPr>
        <w:spacing w:after="240" w:lineRule="auto" w:line="276" w:before="0"/>
        <w:jc w:val="both"/>
        <w:rPr>
          <w:rFonts w:ascii="Arimo" w:hAnsi="Arimo" w:eastAsia="Arimo" w:cs="Arimo"/>
          <w:sz w:val="28"/>
        </w:rPr>
      </w:pPr>
      <w:r>
        <w:rPr>
          <w:rFonts w:ascii="Arimo" w:hAnsi="Arimo" w:eastAsia="Arimo" w:cs="Arimo"/>
          <w:sz w:val="28"/>
        </w:rPr>
        <w:t vyd:_id="vyd:mu2hnu5ptpvk0q" xml:space="preserve"> «красная родословная»</w:t>
      </w:r>
    </w:p>
    <w:p w:rsidR="006531B6" w:rsidRPr="007A3B62" w:rsidRDefault="006531B6" w:rsidP="00A350CE" vyd:_id="vyd:mu2hnx25v1q4np">
      <w:pPr>
        <w:numPr>
          <w:ilvl w:val="0"/>
          <w:numId w:val="3"/>
        </w:numPr>
        <w:spacing w:after="240" w:lineRule="auto" w:line="276" w:before="0"/>
        <w:jc w:val="both"/>
        <w:rPr>
          <w:rFonts w:ascii="Arimo" w:hAnsi="Arimo" w:eastAsia="Arimo" w:cs="Arimo"/>
          <w:sz w:val="28"/>
        </w:rPr>
      </w:pPr>
      <w:r>
        <w:rPr>
          <w:rFonts w:ascii="Arimo" w:hAnsi="Arimo" w:eastAsia="Arimo" w:cs="Arimo"/>
          <w:sz w:val="28"/>
        </w:rPr>
        <w:t vyd:_id="vyd:mu2ho22mjoy2ud">класс «элита»</w:t>
      </w:r>
    </w:p>
    <w:p w:rsidR="006531B6" w:rsidRPr="007A3B62" w:rsidRDefault="006531B6" w:rsidP="00A350CE" vyd:_id="vyd:mu2h32wzg260zu">
      <w:pPr>
        <w:pStyle w:val="Heading1"/>
        <w:rPr/>
      </w:pPr>
      <w:r>
        <w:rPr/>
        <w:t vyd:_id="vyd:mu2h32wylslc68">Критерии получения цветных меток.</w:t>
      </w:r>
    </w:p>
    <w:p w:rsidR="006531B6" w:rsidRPr="007A3B62" w:rsidRDefault="006531B6" w:rsidP="00A350CE" vyd:_id="vyd:mu2hn7fq7okq3g">
      <w:pPr>
        <w:rPr/>
      </w:pPr>
    </w:p>
    <w:p w:rsidR="006531B6" w:rsidRPr="007A3B62" w:rsidRDefault="006531B6" w:rsidP="00A350CE" vyd:_id="vyd:mu2h32ww4zjbip">
      <w:pPr>
        <w:spacing w:after="0" w:lineRule="auto" w:line="276" w:before="0"/>
        <w:jc w:val="both"/>
        <w:rPr>
          <w:rFonts w:ascii="Arimo" w:hAnsi="Arimo" w:eastAsia="Arimo" w:cs="Arimo"/>
          <w:sz w:val="28"/>
          <w:color w:val="000000"/>
          <w:shd w:val="clear" w:fill="FFFFFF"/>
        </w:rPr>
      </w:pPr>
      <w:r>
        <w:rPr>
          <w:rFonts w:ascii="Arimo" w:hAnsi="Arimo" w:eastAsia="Arimo" w:cs="Arimo"/>
          <w:sz w:val="28"/>
          <w:color w:val="000000"/>
          <w:shd w:val="clear" w:fill="FFFFFF"/>
        </w:rPr>
        <w:t vyd:_id="vyd:mu2h32wu2xw0ov">КРАСНАЯ МЕТКА: собака максимально соответствуют стандарту породы, не имеет серьезных недостатков, но может иметь до двух не существенных экстерьерных недостатков, которые не влияют на общее впечатление и не несут проблем по здоровью. Обладает крепкой нервной системой, по типу ВНД желательно сангвиник, или сангвиник в незначительную сторону флегматика или холерика, быстро приспосабливающаяся к новой обстановке и не проявляющая ни каких видов агрессии.</w:t>
      </w:r>
    </w:p>
    <w:p w:rsidR="006531B6" w:rsidRPr="007A3B62" w:rsidRDefault="006531B6" w:rsidP="00A350CE" vyd:_id="vyd:mu2hl2m6ue5t0v">
      <w:pPr>
        <w:spacing w:after="0" w:lineRule="auto" w:line="276" w:before="0"/>
        <w:jc w:val="both"/>
        <w:rPr>
          <w:rFonts w:ascii="Arimo" w:hAnsi="Arimo" w:eastAsia="Arimo" w:cs="Arimo"/>
          <w:sz w:val="28"/>
          <w:color w:val="000000"/>
          <w:shd w:val="clear" w:fill="FFFFFF"/>
        </w:rPr>
      </w:pPr>
    </w:p>
    <w:p w:rsidR="006531B6" w:rsidRPr="007A3B62" w:rsidRDefault="006531B6" w:rsidP="00A350CE" vyd:_id="vyd:mu2h32wtyfpr0h">
      <w:pPr>
        <w:spacing w:after="240" w:lineRule="auto" w:line="276" w:before="0"/>
        <w:jc w:val="both"/>
        <w:rPr>
          <w:rFonts w:ascii="Arimo" w:hAnsi="Arimo" w:eastAsia="Arimo" w:cs="Arimo"/>
          <w:sz w:val="28"/>
        </w:rPr>
      </w:pPr>
      <w:r>
        <w:rPr>
          <w:rFonts w:ascii="Arimo" w:hAnsi="Arimo" w:eastAsia="Arimo" w:cs="Arimo"/>
          <w:sz w:val="28"/>
          <w:color w:val="000000"/>
          <w:shd w:val="clear" w:fill="FFFFFF"/>
        </w:rPr>
        <w:t vyd:_id="vyd:mu2h32wrx93cwb">КРАСНАЯ РОДОСЛОВНАЯ - если производитель имеет в трех генерациях родословной предков с красной меткой.</w:t>
      </w:r>
      <w:r>
        <w:rPr>
          <w:rFonts w:ascii="Arimo" w:hAnsi="Arimo" w:eastAsia="Arimo" w:cs="Arimo"/>
          <w:sz w:val="28"/>
          <w:color w:val="000000"/>
        </w:rPr>
        <w:br w:type="textWrapping" vyd:_id="vyd:mu2h32wri14cb5"/>
      </w:r>
      <w:r>
        <w:rPr>
          <w:rFonts w:ascii="Arimo" w:hAnsi="Arimo" w:eastAsia="Arimo" w:cs="Arimo"/>
          <w:sz w:val="28"/>
          <w:color w:val="000000"/>
          <w:shd w:val="clear" w:fill="FFFFFF"/>
        </w:rPr>
        <w:t vyd:_id="vyd:mu2h32wq7s8r6j">Такой производитель может претендовать на класс ЭЛИТА, при условии если 50% его потомков из трех пометов от разных партнёров имеют красные метки.</w:t>
      </w:r>
    </w:p>
    <w:p w:rsidR="006531B6" w:rsidRPr="007A3B62" w:rsidRDefault="006531B6" w:rsidP="00A350CE" vyd:_id="vyd:mu2h32woxf24sm">
      <w:pPr>
        <w:spacing w:after="0" w:lineRule="auto" w:line="276" w:before="0"/>
        <w:jc w:val="both"/>
        <w:rPr>
          <w:rFonts w:ascii="Arimo" w:hAnsi="Arimo" w:eastAsia="Arimo" w:cs="Arimo"/>
          <w:sz w:val="28"/>
        </w:rPr>
      </w:pPr>
      <w:r>
        <w:rPr>
          <w:rFonts w:ascii="Arimo" w:hAnsi="Arimo" w:eastAsia="Arimo" w:cs="Arimo"/>
          <w:sz w:val="28"/>
          <w:color w:val="000000"/>
          <w:shd w:val="clear" w:fill="FFFFFF"/>
        </w:rPr>
        <w:t vyd:_id="vyd:mu2h32wm439iqb" xml:space="preserve">ОРАНЖЕВАЯ МЕТКА:  собака в целом соответствует стандарту породы, может иметь один серьезный недостаток, </w:t>
      </w:r>
      <w:r>
        <w:rPr>
          <w:rFonts w:ascii="Arimo" w:hAnsi="Arimo" w:eastAsia="Arimo" w:cs="Arimo"/>
          <w:sz w:val="28"/>
          <w:color w:val="000000"/>
          <w:shd w:val="clear" w:fill="FFFFFF"/>
        </w:rPr>
        <w:t vyd:_id="vyd:mu2h32wms5d8ja" xml:space="preserve"> </w:t>
      </w:r>
      <w:r>
        <w:rPr>
          <w:rFonts w:ascii="Arimo" w:hAnsi="Arimo" w:eastAsia="Arimo" w:cs="Arimo"/>
          <w:sz w:val="28"/>
          <w:color w:val="000000"/>
          <w:shd w:val="clear" w:fill="FFFFFF"/>
        </w:rPr>
        <w:t vyd:_id="vyd:mu2h32wlteb2k2" xml:space="preserve"> не влияющий на здоровье и функциональность, либо три не существенных экстерьерных недостатка, которые не влияют на общее впечатление и не несут проблем по здоровью, либо один серьезный и до двух не существенных недостатков.</w:t>
      </w:r>
    </w:p>
    <w:p w:rsidR="006531B6" w:rsidRPr="007A3B62" w:rsidRDefault="006531B6" w:rsidP="00A350CE" vyd:_id="vyd:mu2h32wjxsfvh9">
      <w:pPr>
        <w:spacing w:after="0" w:lineRule="auto" w:line="276" w:before="0"/>
        <w:jc w:val="both"/>
        <w:rPr>
          <w:rFonts w:ascii="Arimo" w:hAnsi="Arimo" w:eastAsia="Arimo" w:cs="Arimo"/>
          <w:sz w:val="28"/>
          <w:color w:val="000000"/>
          <w:shd w:val="clear" w:fill="FFFFFF"/>
        </w:rPr>
      </w:pPr>
      <w:r>
        <w:rPr>
          <w:rFonts w:ascii="Arimo" w:hAnsi="Arimo" w:eastAsia="Arimo" w:cs="Arimo"/>
          <w:sz w:val="28"/>
          <w:color w:val="000000"/>
          <w:shd w:val="clear" w:fill="FFFFFF"/>
        </w:rPr>
        <w:t vyd:_id="vyd:mu2h32wi7mmrp0">Обладает крепкой нервной системой, по типу ВНД желательно сангвиник, или сангвиник в незначительную сторону флегматика или холерика, быстро приспосабливающаяся к новой обстановке и не проявляющая ни каких видов агрессии.</w:t>
      </w:r>
    </w:p>
    <w:p w:rsidR="006531B6" w:rsidRPr="007A3B62" w:rsidRDefault="006531B6" w:rsidP="00A350CE" vyd:_id="vyd:mu2hp2g9j25g69">
      <w:pPr>
        <w:spacing w:after="0" w:lineRule="auto" w:line="276" w:before="0"/>
        <w:jc w:val="both"/>
        <w:rPr>
          <w:rFonts w:ascii="Arimo" w:hAnsi="Arimo" w:eastAsia="Arimo" w:cs="Arimo"/>
          <w:sz w:val="28"/>
          <w:color w:val="000000"/>
          <w:shd w:val="clear" w:fill="FFFFFF"/>
        </w:rPr>
      </w:pPr>
    </w:p>
    <w:p w:rsidR="006531B6" w:rsidRPr="007A3B62" w:rsidRDefault="006531B6" w:rsidP="00A350CE" vyd:_id="vyd:mu2h32wgfhwfbw">
      <w:pPr>
        <w:spacing w:after="0" w:lineRule="auto" w:line="276" w:before="0"/>
        <w:jc w:val="both"/>
        <w:rPr>
          <w:rFonts w:ascii="Arimo" w:hAnsi="Arimo" w:eastAsia="Arimo" w:cs="Arimo"/>
          <w:sz w:val="28"/>
          <w:color w:val="000000"/>
          <w:shd w:val="clear" w:fill="FFFFFF"/>
        </w:rPr>
      </w:pPr>
      <w:r>
        <w:rPr>
          <w:rFonts w:ascii="Arimo" w:hAnsi="Arimo" w:eastAsia="Arimo" w:cs="Arimo"/>
          <w:sz w:val="28"/>
          <w:color w:val="000000"/>
          <w:shd w:val="clear" w:fill="FFFFFF"/>
        </w:rPr>
        <w:t vyd:_id="vyd:mu2h32wfrwc1m2" xml:space="preserve">ЖЕЛТАЯ МЕТКА – собака по каким то отдельным параметрам или по общему впечатлению не совсем соответствует стандарту породы, но имеет необходимые для породы черты, является переходным типом. </w:t>
      </w:r>
      <w:r>
        <w:rPr>
          <w:rFonts w:ascii="Arimo" w:hAnsi="Arimo" w:eastAsia="Arimo" w:cs="Arimo"/>
          <w:sz w:val="28"/>
          <w:color w:val="000000"/>
          <w:shd w:val="clear" w:fill="FFFFFF"/>
        </w:rPr>
        <w:t vyd:_id="vyd:mu2h32weiykjlg" xml:space="preserve"> </w:t>
      </w:r>
      <w:r>
        <w:rPr>
          <w:rFonts w:ascii="Arimo" w:hAnsi="Arimo" w:eastAsia="Arimo" w:cs="Arimo"/>
          <w:sz w:val="28"/>
          <w:color w:val="000000"/>
          <w:shd w:val="clear" w:fill="FFFFFF"/>
        </w:rPr>
        <w:t vyd:_id="vyd:mu2h32wd0brig6" xml:space="preserve"> ИЛИ собака имеет два серьезных недостатка, которые не несут проблем со здоровьем. ИЛИ иметь тип ВНД холерик, флегматик, либо проявлять не слишком уверенное поведение в не знакомой обстановке, но при этом не проявлять признаков агрессии.</w:t>
      </w:r>
    </w:p>
    <w:p w:rsidR="006531B6" w:rsidRPr="007A3B62" w:rsidRDefault="006531B6" w:rsidP="00A350CE" vyd:_id="vyd:mu2hph53zqfexh">
      <w:pPr>
        <w:spacing w:after="0" w:lineRule="auto" w:line="276" w:before="0"/>
        <w:jc w:val="both"/>
        <w:rPr>
          <w:rFonts w:ascii="Arimo" w:hAnsi="Arimo" w:eastAsia="Arimo" w:cs="Arimo"/>
          <w:sz w:val="28"/>
          <w:color w:val="000000"/>
          <w:shd w:val="clear" w:fill="FFFFFF"/>
        </w:rPr>
      </w:pPr>
    </w:p>
    <w:p w:rsidR="006531B6" w:rsidRPr="007A3B62" w:rsidRDefault="006531B6" w:rsidP="00A350CE" vyd:_id="vyd:mu2h32wb5oofyd">
      <w:pPr>
        <w:spacing w:after="240" w:lineRule="auto" w:line="276" w:before="0"/>
        <w:jc w:val="both"/>
        <w:rPr>
          <w:rFonts w:ascii="Arimo" w:hAnsi="Arimo" w:eastAsia="Arimo" w:cs="Arimo"/>
          <w:sz w:val="28"/>
        </w:rPr>
      </w:pPr>
      <w:r>
        <w:rPr>
          <w:rFonts w:ascii="Arimo" w:hAnsi="Arimo" w:eastAsia="Arimo" w:cs="Arimo"/>
          <w:sz w:val="28"/>
          <w:color w:val="000000"/>
          <w:shd w:val="clear" w:fill="FFFFFF"/>
        </w:rPr>
        <w:t vyd:_id="vyd:mu2h32w95x8eq7">СЕРАЯ МЕТКА - собака имеет хотя бы один серьезный недостаток (порок), который влияет на ее здоровье, ИЛИ три и более серьезных недостатков, которые не влияют на здоровье, ИЛИ собака не соответствует желаемому типу по всем параметрам и не может считаться переходным типом. ИЛИ проявляет трусливое и (или) агрессивное поведение, не идет на контакт, и с трудом привыкает к новой обстановке.</w:t>
      </w:r>
    </w:p>
    <w:p w:rsidR="006531B6" w:rsidRPr="007A3B62" w:rsidRDefault="006531B6" w:rsidP="00A350CE" vyd:_id="vyd:mu2h32w7kpqks3">
      <w:pPr>
        <w:spacing w:after="240" w:lineRule="auto" w:line="276" w:before="0"/>
        <w:jc w:val="both"/>
        <w:rPr>
          <w:rFonts w:ascii="Arimo" w:hAnsi="Arimo" w:eastAsia="Arimo" w:cs="Arimo"/>
          <w:sz w:val="28"/>
        </w:rPr>
      </w:pPr>
      <w:r>
        <w:rPr>
          <w:rFonts w:ascii="Arimo" w:hAnsi="Arimo" w:eastAsia="Arimo" w:cs="Arimo"/>
          <w:sz w:val="28"/>
          <w:color w:val="000000"/>
          <w:shd w:val="clear" w:fill="FFFFFF"/>
        </w:rPr>
        <w:t vyd:_id="vyd:mu2h32w6vsapsp">Собаки, получившие красную и оранжевую метку допускаются в разведение без ограничений (ограничения в данном случае могут быть только по результатам проверки здоровья).</w:t>
      </w:r>
    </w:p>
    <w:p w:rsidR="006531B6" w:rsidRPr="007A3B62" w:rsidRDefault="006531B6" w:rsidP="00A350CE" vyd:_id="vyd:mu2h32w4snwzvd">
      <w:pPr>
        <w:spacing w:after="240" w:lineRule="auto" w:line="276" w:before="0"/>
        <w:jc w:val="both"/>
        <w:rPr>
          <w:rFonts w:ascii="Arimo" w:hAnsi="Arimo" w:eastAsia="Arimo" w:cs="Arimo"/>
          <w:sz w:val="28"/>
        </w:rPr>
      </w:pPr>
      <w:r>
        <w:rPr>
          <w:rFonts w:ascii="Arimo" w:hAnsi="Arimo" w:eastAsia="Arimo" w:cs="Arimo"/>
          <w:sz w:val="28"/>
          <w:color w:val="000000"/>
          <w:shd w:val="clear" w:fill="FFFFFF"/>
        </w:rPr>
        <w:t vyd:_id="vyd:mu2h32w39ggm1b">Собаки получившие желтую метку допускаются к разведению не более трех раз за всю жизнь.</w:t>
      </w:r>
    </w:p>
    <w:p w:rsidR="006531B6" w:rsidRPr="007A3B62" w:rsidRDefault="006531B6" w:rsidP="00A350CE" vyd:_id="vyd:mu2h32w1amb5ht">
      <w:pPr>
        <w:spacing w:after="240" w:lineRule="auto" w:line="276" w:before="0"/>
        <w:jc w:val="both"/>
        <w:rPr>
          <w:rFonts w:ascii="Arimo" w:hAnsi="Arimo" w:eastAsia="Arimo" w:cs="Arimo"/>
          <w:sz w:val="28"/>
          <w:color w:val="000000"/>
          <w:shd w:val="clear" w:fill="FFFFFF"/>
        </w:rPr>
      </w:pPr>
      <w:r>
        <w:rPr>
          <w:rFonts w:ascii="Arimo" w:hAnsi="Arimo" w:eastAsia="Arimo" w:cs="Arimo"/>
          <w:sz w:val="28"/>
          <w:color w:val="000000"/>
          <w:shd w:val="clear" w:fill="FFFFFF"/>
        </w:rPr>
        <w:t vyd:_id="vyd:mu2h32vzu203sc">Собаки с серой меткой в разведение не допускаются.</w:t>
      </w:r>
    </w:p>
    <w:p w:rsidR="006531B6" w:rsidRPr="007A3B62" w:rsidRDefault="006531B6" w:rsidP="00A350CE" vyd:_id="vyd:mu2i85unvlehdm">
      <w:pPr>
        <w:spacing w:after="240" w:lineRule="auto" w:line="276" w:before="0"/>
        <w:jc w:val="both"/>
        <w:rPr>
          <w:rFonts w:ascii="Arimo" w:hAnsi="Arimo" w:eastAsia="Arimo" w:cs="Arimo"/>
          <w:sz w:val="28"/>
          <w:color w:val="000000"/>
          <w:shd w:val="clear" w:fill="FFFFFF"/>
        </w:rPr>
      </w:pPr>
    </w:p>
    <w:p w:rsidR="006531B6" w:rsidRPr="007A3B62" w:rsidRDefault="006531B6" w:rsidP="00A350CE" vyd:_id="vyd:mu2h32vy1e8il8">
      <w:pPr>
        <w:pStyle w:val="Heading1"/>
        <w:rPr/>
      </w:pPr>
      <w:r>
        <w:rPr/>
        <w:t vyd:_id="vyd:mu2h32vwo3i6vl">к серьезным недостаткам на данном этапе племенной работы относится:</w:t>
      </w:r>
    </w:p>
    <w:p w:rsidR="006531B6" w:rsidRPr="007A3B62" w:rsidRDefault="006531B6" w:rsidP="00A350CE" vyd:_id="vyd:mu2h32vu1wp0jc">
      <w:pPr>
        <w:spacing w:after="0" w:lineRule="auto" w:line="276" w:before="0"/>
        <w:jc w:val="start"/>
        <w:rPr>
          <w:rFonts w:ascii="Arimo" w:hAnsi="Arimo" w:eastAsia="Arimo" w:cs="Arimo"/>
          <w:sz w:val="28"/>
        </w:rPr>
      </w:pPr>
      <w:r>
        <w:rPr>
          <w:rFonts w:ascii="Arimo" w:hAnsi="Arimo" w:eastAsia="Arimo" w:cs="Arimo"/>
          <w:sz w:val="28"/>
          <w:color w:val="000000"/>
        </w:rPr>
        <w:br w:type="textWrapping" vyd:_id="vyd:mu2h32vtek1pwp"/>
      </w:r>
      <w:r>
        <w:rPr>
          <w:rFonts w:ascii="Arimo" w:hAnsi="Arimo" w:eastAsia="Arimo" w:cs="Arimo"/>
          <w:sz w:val="28"/>
          <w:color w:val="000000"/>
          <w:shd w:val="clear" w:fill="FFFFFF"/>
        </w:rPr>
        <w:t vyd:_id="vyd:mu2h32vsf0v4jz">-залом хвоста</w:t>
      </w:r>
    </w:p>
    <w:p w:rsidR="006531B6" w:rsidRPr="007A3B62" w:rsidRDefault="006531B6" w:rsidP="00A350CE" vyd:_id="vyd:mu2h32vrcmzgic">
      <w:pPr>
        <w:spacing w:after="0" w:lineRule="auto" w:line="276" w:before="0"/>
        <w:jc w:val="start"/>
        <w:rPr>
          <w:rFonts w:ascii="Arimo" w:hAnsi="Arimo" w:eastAsia="Arimo" w:cs="Arimo"/>
          <w:sz w:val="28"/>
        </w:rPr>
      </w:pPr>
      <w:r>
        <w:rPr>
          <w:rFonts w:ascii="Arimo" w:hAnsi="Arimo" w:eastAsia="Arimo" w:cs="Arimo"/>
          <w:sz w:val="28"/>
          <w:color w:val="000000"/>
          <w:shd w:val="clear" w:fill="FFFFFF"/>
        </w:rPr>
        <w:t vyd:_id="vyd:mu2h32vpmh8i0b">- рост более 35 см</w:t>
      </w:r>
      <w:r>
        <w:rPr>
          <w:rFonts w:ascii="Arimo" w:hAnsi="Arimo" w:eastAsia="Arimo" w:cs="Arimo"/>
          <w:sz w:val="28"/>
          <w:color w:val="000000"/>
        </w:rPr>
        <w:br w:type="textWrapping" vyd:_id="vyd:mu2h32vos7hjgi"/>
      </w:r>
      <w:r>
        <w:rPr>
          <w:rFonts w:ascii="Arimo" w:hAnsi="Arimo" w:eastAsia="Arimo" w:cs="Arimo"/>
          <w:sz w:val="28"/>
          <w:color w:val="000000"/>
          <w:shd w:val="clear" w:fill="FFFFFF"/>
        </w:rPr>
        <w:t vyd:_id="vyd:mu2h32vna3f9d5">- перекус с отходом более 5 мм</w:t>
      </w:r>
      <w:r>
        <w:rPr>
          <w:rFonts w:ascii="Arimo" w:hAnsi="Arimo" w:eastAsia="Arimo" w:cs="Arimo"/>
          <w:sz w:val="28"/>
          <w:color w:val="000000"/>
        </w:rPr>
        <w:br w:type="textWrapping" vyd:_id="vyd:mu2h32vnz3avix"/>
      </w:r>
      <w:r>
        <w:rPr>
          <w:rFonts w:ascii="Arimo" w:hAnsi="Arimo" w:eastAsia="Arimo" w:cs="Arimo"/>
          <w:sz w:val="28"/>
          <w:color w:val="000000"/>
          <w:shd w:val="clear" w:fill="FFFFFF"/>
        </w:rPr>
        <w:t vyd:_id="vyd:mu2h32vmz9vw7n">-отсутствие более трех зубов</w:t>
      </w:r>
      <w:r>
        <w:rPr>
          <w:rFonts w:ascii="Arimo" w:hAnsi="Arimo" w:eastAsia="Arimo" w:cs="Arimo"/>
          <w:sz w:val="28"/>
          <w:color w:val="000000"/>
        </w:rPr>
        <w:br w:type="textWrapping" vyd:_id="vyd:mu2h32vlfc91h4"/>
      </w:r>
      <w:r>
        <w:rPr>
          <w:rFonts w:ascii="Arimo" w:hAnsi="Arimo" w:eastAsia="Arimo" w:cs="Arimo"/>
          <w:sz w:val="28"/>
          <w:color w:val="000000"/>
          <w:shd w:val="clear" w:fill="FFFFFF"/>
        </w:rPr>
        <w:t vyd:_id="vyd:mu2h32vkiwdl3a">- размет, х-образный постав ЗК</w:t>
      </w:r>
      <w:r>
        <w:rPr>
          <w:rFonts w:ascii="Arimo" w:hAnsi="Arimo" w:eastAsia="Arimo" w:cs="Arimo"/>
          <w:sz w:val="28"/>
          <w:color w:val="000000"/>
        </w:rPr>
        <w:br w:type="textWrapping" vyd:_id="vyd:mu2h32vkqljj2t"/>
      </w:r>
      <w:r>
        <w:rPr>
          <w:rFonts w:ascii="Arimo" w:hAnsi="Arimo" w:eastAsia="Arimo" w:cs="Arimo"/>
          <w:sz w:val="28"/>
          <w:color w:val="000000"/>
          <w:shd w:val="clear" w:fill="FFFFFF"/>
        </w:rPr>
        <w:t vyd:_id="vyd:mu2h32vjwzjenc">-закрученный хвост, короткий хвост</w:t>
      </w:r>
      <w:r>
        <w:rPr>
          <w:rFonts w:ascii="Arimo" w:hAnsi="Arimo" w:eastAsia="Arimo" w:cs="Arimo"/>
          <w:sz w:val="28"/>
          <w:color w:val="000000"/>
        </w:rPr>
        <w:br w:type="textWrapping" vyd:_id="vyd:mu2h32vi4blkwv"/>
      </w:r>
      <w:r>
        <w:rPr>
          <w:rFonts w:ascii="Arimo" w:hAnsi="Arimo" w:eastAsia="Arimo" w:cs="Arimo"/>
          <w:sz w:val="28"/>
          <w:color w:val="000000"/>
          <w:shd w:val="clear" w:fill="FFFFFF"/>
        </w:rPr>
        <w:t vyd:_id="vyd:mu2h32vh5cwx5t">- ярко выраженная переслежина</w:t>
      </w:r>
      <w:r>
        <w:rPr>
          <w:rFonts w:ascii="Arimo" w:hAnsi="Arimo" w:eastAsia="Arimo" w:cs="Arimo"/>
          <w:sz w:val="28"/>
          <w:color w:val="000000"/>
        </w:rPr>
        <w:br w:type="textWrapping" vyd:_id="vyd:mu2h32vhfnxnhi"/>
      </w:r>
      <w:r>
        <w:rPr>
          <w:rFonts w:ascii="Arimo" w:hAnsi="Arimo" w:eastAsia="Arimo" w:cs="Arimo"/>
          <w:sz w:val="28"/>
          <w:color w:val="000000"/>
          <w:shd w:val="clear" w:fill="FFFFFF"/>
        </w:rPr>
        <w:t vyd:_id="vyd:mu2h32vg66c9c0">- легкий костяк</w:t>
      </w:r>
      <w:r>
        <w:rPr>
          <w:rFonts w:ascii="Arimo" w:hAnsi="Arimo" w:eastAsia="Arimo" w:cs="Arimo"/>
          <w:sz w:val="28"/>
          <w:color w:val="000000"/>
        </w:rPr>
        <w:br w:type="textWrapping" vyd:_id="vyd:mu2h32vgiy4xoy"/>
      </w:r>
      <w:r>
        <w:rPr>
          <w:rFonts w:ascii="Arimo" w:hAnsi="Arimo" w:eastAsia="Arimo" w:cs="Arimo"/>
          <w:sz w:val="28"/>
          <w:color w:val="000000"/>
          <w:shd w:val="clear" w:fill="FFFFFF"/>
        </w:rPr>
        <w:t vyd:_id="vyd:mu2h32vfrttq49">-длинная морда (более 1/3 длинны головы)</w:t>
      </w:r>
      <w:r>
        <w:rPr>
          <w:rFonts w:ascii="Arimo" w:hAnsi="Arimo" w:eastAsia="Arimo" w:cs="Arimo"/>
          <w:sz w:val="28"/>
          <w:color w:val="000000"/>
        </w:rPr>
        <w:br w:type="textWrapping" vyd:_id="vyd:mu2h32ve7sm36f"/>
      </w:r>
      <w:r>
        <w:rPr>
          <w:rFonts w:ascii="Arimo" w:hAnsi="Arimo" w:eastAsia="Arimo" w:cs="Arimo"/>
          <w:sz w:val="28"/>
          <w:color w:val="000000"/>
          <w:shd w:val="clear" w:fill="FFFFFF"/>
        </w:rPr>
        <w:t vyd:_id="vyd:mu2h32vdavz8px" xml:space="preserve">- не выраженный породный тип </w:t>
      </w:r>
      <w:r>
        <w:rPr>
          <w:rFonts w:ascii="Arimo" w:hAnsi="Arimo" w:eastAsia="Arimo" w:cs="Arimo"/>
          <w:sz w:val="28"/>
          <w:color w:val="000000"/>
        </w:rPr>
        <w:br w:type="textWrapping" vyd:_id="vyd:mu2h32vd2s3ei9"/>
      </w:r>
      <w:r>
        <w:rPr>
          <w:rFonts w:ascii="Arimo" w:hAnsi="Arimo" w:eastAsia="Arimo" w:cs="Arimo"/>
          <w:sz w:val="28"/>
          <w:color w:val="000000"/>
          <w:shd w:val="clear" w:fill="FFFFFF"/>
        </w:rPr>
        <w:t vyd:_id="vyd:mu2h32vc0hyqka">- куполообразная поясница</w:t>
      </w:r>
      <w:r>
        <w:rPr>
          <w:rFonts w:ascii="Arimo" w:hAnsi="Arimo" w:eastAsia="Arimo" w:cs="Arimo"/>
          <w:sz w:val="28"/>
          <w:color w:val="000000"/>
        </w:rPr>
        <w:br w:type="textWrapping" vyd:_id="vyd:mu2h32vbz9wmut"/>
      </w:r>
      <w:r>
        <w:rPr>
          <w:rFonts w:ascii="Arimo" w:hAnsi="Arimo" w:eastAsia="Arimo" w:cs="Arimo"/>
          <w:sz w:val="28"/>
          <w:color w:val="000000"/>
          <w:shd w:val="clear" w:fill="FFFFFF"/>
        </w:rPr>
        <w:t vyd:_id="vyd:mu2h32vagd35tu">- излишне прямые углы ЗК</w:t>
      </w:r>
    </w:p>
    <w:p w:rsidR="006531B6" w:rsidRPr="007A3B62" w:rsidRDefault="006531B6" w:rsidP="00A350CE" vyd:_id="vyd:mu2h32v8gl4qvv">
      <w:pPr>
        <w:spacing w:after="0" w:lineRule="auto" w:line="276" w:before="0"/>
        <w:jc w:val="start"/>
        <w:rPr>
          <w:rFonts w:ascii="Arimo" w:hAnsi="Arimo" w:eastAsia="Arimo" w:cs="Arimo"/>
          <w:sz w:val="28"/>
        </w:rPr>
      </w:pPr>
      <w:r>
        <w:rPr>
          <w:rFonts w:ascii="Arimo" w:hAnsi="Arimo" w:eastAsia="Arimo" w:cs="Arimo"/>
          <w:sz w:val="28"/>
          <w:color w:val="000000"/>
          <w:shd w:val="clear" w:fill="FFFFFF"/>
        </w:rPr>
        <w:t vyd:_id="vyd:mu2h32v65e7cmx">пороки:</w:t>
      </w:r>
      <w:r>
        <w:rPr>
          <w:rFonts w:ascii="Arimo" w:hAnsi="Arimo" w:eastAsia="Arimo" w:cs="Arimo"/>
          <w:sz w:val="28"/>
          <w:color w:val="000000"/>
        </w:rPr>
        <w:br w:type="textWrapping" vyd:_id="vyd:mu2h32v6k1anqt"/>
      </w:r>
      <w:r>
        <w:rPr>
          <w:rFonts w:ascii="Arimo" w:hAnsi="Arimo" w:eastAsia="Arimo" w:cs="Arimo"/>
          <w:sz w:val="28"/>
          <w:color w:val="000000"/>
          <w:shd w:val="clear" w:fill="FFFFFF"/>
        </w:rPr>
        <w:t vyd:_id="vyd:mu2h32v574ru9e">-крипторхизм</w:t>
      </w:r>
      <w:r>
        <w:rPr>
          <w:rFonts w:ascii="Arimo" w:hAnsi="Arimo" w:eastAsia="Arimo" w:cs="Arimo"/>
          <w:sz w:val="28"/>
          <w:color w:val="000000"/>
        </w:rPr>
        <w:br w:type="textWrapping" vyd:_id="vyd:mu2h32v4m134a5"/>
      </w:r>
      <w:r>
        <w:rPr>
          <w:rFonts w:ascii="Arimo" w:hAnsi="Arimo" w:eastAsia="Arimo" w:cs="Arimo"/>
          <w:sz w:val="28"/>
          <w:color w:val="000000"/>
          <w:shd w:val="clear" w:fill="FFFFFF"/>
        </w:rPr>
        <w:t vyd:_id="vyd:mu2h32v4k65qew">-трусливое, агрессивное поведение</w:t>
      </w:r>
      <w:r>
        <w:rPr>
          <w:rFonts w:ascii="Arimo" w:hAnsi="Arimo" w:eastAsia="Arimo" w:cs="Arimo"/>
          <w:sz w:val="28"/>
          <w:color w:val="000000"/>
        </w:rPr>
        <w:br w:type="textWrapping" vyd:_id="vyd:mu2h32v3q2i0md"/>
      </w:r>
      <w:r>
        <w:rPr>
          <w:rFonts w:ascii="Arimo" w:hAnsi="Arimo" w:eastAsia="Arimo" w:cs="Arimo"/>
          <w:sz w:val="28"/>
          <w:color w:val="000000"/>
          <w:shd w:val="clear" w:fill="FFFFFF"/>
        </w:rPr>
        <w:t vyd:_id="vyd:mu2h32v29ks60e">-проблемы с дыханием</w:t>
      </w:r>
      <w:r>
        <w:rPr>
          <w:rFonts w:ascii="Arimo" w:hAnsi="Arimo" w:eastAsia="Arimo" w:cs="Arimo"/>
          <w:sz w:val="28"/>
          <w:color w:val="000000"/>
        </w:rPr>
        <w:br w:type="textWrapping" vyd:_id="vyd:mu2h32v1i5oamh"/>
      </w:r>
      <w:r>
        <w:rPr>
          <w:rFonts w:ascii="Arimo" w:hAnsi="Arimo" w:eastAsia="Arimo" w:cs="Arimo"/>
          <w:sz w:val="28"/>
          <w:color w:val="000000"/>
          <w:shd w:val="clear" w:fill="FFFFFF"/>
        </w:rPr>
        <w:t vyd:_id="vyd:mu2h32v0264j8p">-излишне узкие ноздри</w:t>
      </w:r>
    </w:p>
    <w:p w:rsidR="006531B6" w:rsidRPr="007A3B62" w:rsidRDefault="006531B6" w:rsidP="00A350CE" vyd:_id="vyd:mu2h32uzwrc4n1">
      <w:pPr>
        <w:spacing w:after="0" w:lineRule="auto" w:line="276" w:before="0"/>
        <w:jc w:val="start"/>
        <w:rPr>
          <w:rFonts w:ascii="Arimo" w:hAnsi="Arimo" w:eastAsia="Arimo" w:cs="Arimo"/>
          <w:sz w:val="28"/>
          <w:color w:val="000000"/>
          <w:shd w:val="clear" w:fill="FFFFFF"/>
        </w:rPr>
      </w:pPr>
      <w:r>
        <w:rPr>
          <w:rFonts w:ascii="Arimo" w:hAnsi="Arimo" w:eastAsia="Arimo" w:cs="Arimo"/>
          <w:sz w:val="28"/>
          <w:color w:val="000000"/>
          <w:shd w:val="clear" w:fill="FFFFFF"/>
        </w:rPr>
        <w:t vyd:_id="vyd:mu2h32uxbeb1a9">- перекос челюсти</w:t>
      </w:r>
      <w:r>
        <w:rPr>
          <w:rFonts w:ascii="Arimo" w:hAnsi="Arimo" w:eastAsia="Arimo" w:cs="Arimo"/>
          <w:sz w:val="28"/>
          <w:color w:val="000000"/>
        </w:rPr>
        <w:br w:type="textWrapping" vyd:_id="vyd:mu2h32uw8n22tf"/>
      </w:r>
      <w:r>
        <w:rPr>
          <w:rFonts w:ascii="Arimo" w:hAnsi="Arimo" w:eastAsia="Arimo" w:cs="Arimo"/>
          <w:sz w:val="28"/>
          <w:color w:val="000000"/>
          <w:shd w:val="clear" w:fill="FFFFFF"/>
        </w:rPr>
        <w:t vyd:_id="vyd:mu2h32uw2el3wp">-аномалии внутриутробного развития (заячья губа и проч)</w:t>
      </w:r>
    </w:p>
    <w:p w:rsidR="006531B6" w:rsidRPr="007A3B62" w:rsidRDefault="006531B6" w:rsidP="00A350CE" vyd:_id="vyd:mu2ib7cecbym4o">
      <w:pPr>
        <w:spacing w:after="0" w:lineRule="auto" w:line="276" w:before="0"/>
        <w:jc w:val="start"/>
        <w:rPr>
          <w:rFonts w:ascii="Arimo" w:hAnsi="Arimo" w:eastAsia="Arimo" w:cs="Arimo"/>
          <w:sz w:val="28"/>
          <w:color w:val="000000"/>
          <w:shd w:val="clear" w:fill="FFFFFF"/>
        </w:rPr>
      </w:pPr>
    </w:p>
    <w:p w:rsidR="006531B6" w:rsidRPr="007A3B62" w:rsidRDefault="006531B6" w:rsidP="00A350CE" vyd:_id="vyd:mu2h32uuad78oh">
      <w:pPr>
        <w:pStyle w:val="Heading1"/>
        <w:rPr/>
      </w:pPr>
      <w:r>
        <w:rPr/>
        <w:t vyd:_id="vyd:mu2h32us0dqbg9">АЛГОРИТМ ПОЛУЧЕНИЯ ЦВЕТНОЙ МЕТКИ</w:t>
      </w:r>
    </w:p>
    <w:p w:rsidR="006531B6" w:rsidRPr="007A3B62" w:rsidRDefault="006531B6" w:rsidP="00A350CE" vyd:_id="vyd:mu2h32urqt7ifn">
      <w:pPr>
        <w:spacing w:after="240" w:lineRule="auto" w:line="276" w:before="0"/>
        <w:jc w:val="both"/>
        <w:rPr>
          <w:rFonts w:ascii="Arimo" w:hAnsi="Arimo" w:eastAsia="Arimo" w:cs="Arimo"/>
          <w:sz w:val="28"/>
        </w:rPr>
      </w:pPr>
      <w:r>
        <w:rPr>
          <w:rFonts w:ascii="Arimo" w:hAnsi="Arimo" w:eastAsia="Arimo" w:cs="Arimo"/>
          <w:sz w:val="28"/>
          <w:color w:val="000000"/>
          <w:shd w:val="clear" w:fill="FFFFFF"/>
        </w:rPr>
        <w:t vyd:_id="vyd:mu2h32upxbvqz0" xml:space="preserve">Цветную метку можно получить один раз. Оценка собаки проводится автором породы. Для ее получения необходимо </w:t>
      </w:r>
      <w:r>
        <w:rPr>
          <w:rFonts w:ascii="Arimo" w:hAnsi="Arimo" w:eastAsia="Arimo" w:cs="Arimo"/>
          <w:sz w:val="28"/>
        </w:rPr>
        <w:t vyd:_id="vyd:mu2h32up5nih95" xml:space="preserve">показать собаку автору породы, или заводчику, который компетентен в этом вопросе. </w:t>
      </w:r>
    </w:p>
    <w:p w:rsidR="006531B6" w:rsidRPr="007A3B62" w:rsidRDefault="006531B6" w:rsidP="00A350CE" vyd:_id="vyd:mu2h32unc17vlz">
      <w:pPr>
        <w:spacing w:after="240" w:lineRule="auto" w:line="276" w:before="0"/>
        <w:jc w:val="both"/>
        <w:rPr>
          <w:rFonts w:ascii="Arimo" w:hAnsi="Arimo" w:eastAsia="Arimo" w:cs="Arimo"/>
          <w:sz w:val="28"/>
        </w:rPr>
      </w:pPr>
      <w:r>
        <w:rPr>
          <w:rFonts w:ascii="Arimo" w:hAnsi="Arimo" w:eastAsia="Arimo" w:cs="Arimo"/>
          <w:sz w:val="28"/>
        </w:rPr>
        <w:t vyd:_id="vyd:mu2h32um7qfj7v">Либо выслать качественное видео собаки в стойке сбоку, спереди и сзади, снятое на любой носитель с ракурса камеры, находящейся на уровне роста собаки.</w:t>
      </w:r>
    </w:p>
    <w:p w:rsidR="006531B6" w:rsidRPr="007A3B62" w:rsidRDefault="006531B6" w:rsidP="00A350CE" vyd:_id="vyd:mu2ibprlyy20sg">
      <w:pPr>
        <w:spacing w:after="240" w:lineRule="auto" w:line="276" w:before="0"/>
        <w:jc w:val="both"/>
        <w:rPr>
          <w:rFonts w:ascii="Arimo" w:hAnsi="Arimo" w:eastAsia="Arimo" w:cs="Arimo"/>
          <w:sz w:val="28"/>
        </w:rPr>
      </w:pPr>
      <w:r>
        <w:rPr>
          <w:rFonts w:ascii="Arimo" w:hAnsi="Arimo" w:eastAsia="Arimo" w:cs="Arimo"/>
          <w:sz w:val="28"/>
        </w:rPr>
        <w:t vyd:_id="vyd:mu2ibprjszeyfk" xml:space="preserve"> Прислать:</w:t>
      </w:r>
    </w:p>
    <w:p w:rsidR="006531B6" w:rsidRPr="007A3B62" w:rsidRDefault="006531B6" w:rsidP="00A350CE" vyd:_id="vyd:mu2ibudrxl2jok">
      <w:pPr>
        <w:numPr>
          <w:ilvl w:val="0"/>
          <w:numId w:val="4"/>
        </w:numPr>
        <w:spacing w:after="240" w:lineRule="auto" w:line="276" w:before="0"/>
        <w:jc w:val="both"/>
        <w:rPr>
          <w:rFonts w:ascii="Arimo" w:hAnsi="Arimo" w:eastAsia="Arimo" w:cs="Arimo"/>
          <w:sz w:val="28"/>
        </w:rPr>
      </w:pPr>
      <w:r>
        <w:rPr>
          <w:rFonts w:ascii="Arimo" w:hAnsi="Arimo" w:eastAsia="Arimo" w:cs="Arimo"/>
          <w:sz w:val="28"/>
        </w:rPr>
        <w:t vyd:_id="vyd:mu2ibudpu0i0x8" xml:space="preserve"> видео прикуса и зубов, где четко виден прикус и комплектность, </w:t>
      </w:r>
    </w:p>
    <w:p w:rsidR="006531B6" w:rsidRPr="007A3B62" w:rsidRDefault="006531B6" w:rsidP="00A350CE" vyd:_id="vyd:mu2icxt2twawhb">
      <w:pPr>
        <w:numPr>
          <w:ilvl w:val="0"/>
          <w:numId w:val="4"/>
        </w:numPr>
        <w:spacing w:after="240" w:lineRule="auto" w:line="276" w:before="0"/>
        <w:jc w:val="both"/>
        <w:rPr>
          <w:rFonts w:ascii="Arimo" w:hAnsi="Arimo" w:eastAsia="Arimo" w:cs="Arimo"/>
          <w:sz w:val="28"/>
        </w:rPr>
      </w:pPr>
      <w:r>
        <w:rPr>
          <w:rFonts w:ascii="Arimo" w:hAnsi="Arimo" w:eastAsia="Arimo" w:cs="Arimo"/>
          <w:sz w:val="28"/>
        </w:rPr>
        <w:t vyd:_id="vyd:mu2icyoqroxael">Видео собаки в движении рысью сбоку ,спереди, сзади и в свободной стойке вид сбоку</w:t>
      </w:r>
    </w:p>
    <w:p w:rsidR="006531B6" w:rsidRPr="007A3B62" w:rsidRDefault="006531B6" w:rsidP="00A350CE" vyd:_id="vyd:mu2ic19bba64nv">
      <w:pPr>
        <w:numPr>
          <w:ilvl w:val="0"/>
          <w:numId w:val="4"/>
        </w:numPr>
        <w:spacing w:after="240" w:lineRule="auto" w:line="276" w:before="0"/>
        <w:jc w:val="both"/>
        <w:rPr>
          <w:rFonts w:ascii="Arimo" w:hAnsi="Arimo" w:eastAsia="Arimo" w:cs="Arimo"/>
          <w:sz w:val="28"/>
        </w:rPr>
      </w:pPr>
      <w:r>
        <w:rPr>
          <w:rFonts w:ascii="Arimo" w:hAnsi="Arimo" w:eastAsia="Arimo" w:cs="Arimo"/>
          <w:sz w:val="28"/>
        </w:rPr>
        <w:t vyd:_id="vyd:mu2ic199q32rx9" xml:space="preserve">параметры роста: высота в холке, косая длинна туловища, объем груди, длинна морды и длинна головы. </w:t>
      </w:r>
    </w:p>
    <w:p w:rsidR="006531B6" w:rsidRPr="007A3B62" w:rsidRDefault="006531B6" w:rsidP="00A350CE" vyd:_id="vyd:mu2icdjkz4tb5d">
      <w:pPr>
        <w:numPr>
          <w:ilvl w:val="0"/>
          <w:numId w:val="4"/>
        </w:numPr>
        <w:spacing w:after="240" w:lineRule="auto" w:line="276" w:before="0"/>
        <w:jc w:val="both"/>
        <w:rPr>
          <w:rFonts w:ascii="Arimo" w:hAnsi="Arimo" w:eastAsia="Arimo" w:cs="Arimo"/>
          <w:sz w:val="28"/>
        </w:rPr>
      </w:pPr>
      <w:r>
        <w:rPr>
          <w:rFonts w:ascii="Arimo" w:hAnsi="Arimo" w:eastAsia="Arimo" w:cs="Arimo"/>
          <w:sz w:val="28"/>
        </w:rPr>
        <w:t vyd:_id="vyd:mu2ici6g0k28qw">В</w:t>
      </w:r>
      <w:r>
        <w:rPr>
          <w:rFonts w:ascii="Arimo" w:hAnsi="Arimo" w:eastAsia="Arimo" w:cs="Arimo"/>
          <w:sz w:val="28"/>
        </w:rPr>
        <w:t vyd:_id="vyd:mu2icdjhqlpnqy" xml:space="preserve">идео собаки в незнакомой для нее обстановке, для оценки поведения. </w:t>
      </w:r>
    </w:p>
    <w:p w:rsidR="006531B6" w:rsidRPr="007A3B62" w:rsidRDefault="006531B6" w:rsidP="00A350CE" vyd:_id="vyd:mu2icmufwwrwrv">
      <w:pPr>
        <w:spacing w:after="240" w:lineRule="auto" w:line="276" w:before="0"/>
        <w:ind w:start="0" w:end="0"/>
        <w:jc w:val="both"/>
        <w:rPr>
          <w:rFonts w:ascii="Arimo" w:hAnsi="Arimo" w:eastAsia="Arimo" w:cs="Arimo"/>
          <w:sz w:val="28"/>
        </w:rPr>
      </w:pPr>
      <w:r>
        <w:rPr>
          <w:rFonts w:ascii="Arimo" w:hAnsi="Arimo" w:eastAsia="Arimo" w:cs="Arimo"/>
          <w:sz w:val="28"/>
        </w:rPr>
        <w:t vyd:_id="vyd:mu2icmudjzwebv" xml:space="preserve">Если данных для оценки будет не достаточно, то оценщик </w:t>
      </w:r>
      <w:r>
        <w:rPr>
          <w:rFonts w:ascii="Arimo" w:hAnsi="Arimo" w:eastAsia="Arimo" w:cs="Arimo"/>
          <w:sz w:val="28"/>
        </w:rPr>
        <w:t vyd:_id="vyd:mu2h32ulcqbh71" xml:space="preserve"> </w:t>
      </w:r>
      <w:r>
        <w:rPr>
          <w:rFonts w:ascii="Arimo" w:hAnsi="Arimo" w:eastAsia="Arimo" w:cs="Arimo"/>
          <w:sz w:val="28"/>
        </w:rPr>
        <w:t vyd:_id="vyd:mu2h32ula3h4jq" xml:space="preserve"> вправе запросить дополнительное видео.</w:t>
      </w:r>
    </w:p>
    <w:p w:rsidR="006531B6" w:rsidRPr="007A3B62" w:rsidRDefault="006531B6" w:rsidP="00A350CE" vyd:_id="vyd:mu2h32uj77uuow">
      <w:pPr>
        <w:spacing w:after="240" w:lineRule="auto" w:line="276" w:before="0"/>
        <w:jc w:val="both"/>
        <w:rPr>
          <w:rFonts w:ascii="Arimo" w:hAnsi="Arimo" w:eastAsia="Arimo" w:cs="Arimo"/>
          <w:sz w:val="28"/>
        </w:rPr>
      </w:pPr>
      <w:r>
        <w:rPr>
          <w:rFonts w:ascii="Arimo" w:hAnsi="Arimo" w:eastAsia="Arimo" w:cs="Arimo"/>
          <w:sz w:val="28"/>
        </w:rPr>
        <w:t vyd:_id="vyd:mu2h32ui72ti2m">Список заводчиков, которые имеют правило выдавать метки пока не составлен. В будущем это будут заводчики, получившие в своем питомнике определенное количество собак с красной меткой.</w:t>
      </w:r>
    </w:p>
    <w:p w:rsidR="006531B6" w:rsidRPr="007A3B62" w:rsidRDefault="006531B6" w:rsidP="00A350CE" vyd:_id="vyd:mu2h32ugvqojhn">
      <w:pPr>
        <w:spacing w:after="240" w:lineRule="auto" w:line="276" w:before="0"/>
        <w:jc w:val="both"/>
        <w:rPr>
          <w:rFonts w:ascii="Arimo" w:hAnsi="Arimo" w:eastAsia="Arimo" w:cs="Arimo"/>
          <w:sz w:val="28"/>
        </w:rPr>
      </w:pPr>
      <w:r>
        <w:rPr>
          <w:rFonts w:ascii="Arimo" w:hAnsi="Arimo" w:eastAsia="Arimo" w:cs="Arimo"/>
          <w:sz w:val="28"/>
        </w:rPr>
        <w:t vyd:_id="vyd:mu2h32uf983jv3">Оспорить метку, полученную заводчиком можно однократно.</w:t>
      </w:r>
    </w:p>
    <w:p w:rsidR="006531B6" w:rsidRPr="007A3B62" w:rsidRDefault="006531B6" w:rsidP="00A350CE" vyd:_id="vyd:mu2h32ud5k9flz">
      <w:pPr>
        <w:spacing w:after="240" w:lineRule="auto" w:line="276" w:before="0"/>
        <w:jc w:val="both"/>
        <w:rPr>
          <w:rFonts w:ascii="Arimo" w:hAnsi="Arimo" w:eastAsia="Arimo" w:cs="Arimo"/>
          <w:sz w:val="28"/>
        </w:rPr>
      </w:pPr>
      <w:r>
        <w:rPr>
          <w:rFonts w:ascii="Arimo" w:hAnsi="Arimo" w:eastAsia="Arimo" w:cs="Arimo"/>
          <w:sz w:val="28"/>
        </w:rPr>
        <w:t vyd:_id="vyd:mu2h32uch86r2e">Оспорить метку, выданную автором породы невозможно.</w:t>
      </w:r>
    </w:p>
    <w:p w:rsidR="006531B6" w:rsidRPr="007A3B62" w:rsidRDefault="006531B6" w:rsidP="00A350CE" vyd:_id="vyd:mu2h32ua0g6nvj">
      <w:pPr>
        <w:spacing w:after="240" w:lineRule="auto" w:line="276" w:before="0"/>
        <w:jc w:val="both"/>
        <w:rPr>
          <w:rFonts w:ascii="Arimo" w:hAnsi="Arimo" w:eastAsia="Arimo" w:cs="Arimo"/>
          <w:sz w:val="28"/>
        </w:rPr>
      </w:pPr>
      <w:r>
        <w:rPr>
          <w:rFonts w:ascii="Arimo" w:hAnsi="Arimo" w:eastAsia="Arimo" w:cs="Arimo"/>
          <w:sz w:val="28"/>
        </w:rPr>
        <w:t vyd:_id="vyd:mu2h32u8all9k8" xml:space="preserve">Так же в будущем, после формирования основного костяка заводчиков, работающих с проектом, будут внесены изменения по контролю качества поголовья. </w:t>
      </w:r>
    </w:p>
    <w:p w:rsidR="006531B6" w:rsidRPr="007A3B62" w:rsidRDefault="006531B6" w:rsidP="00A350CE" vyd:_id="vyd:mu2h32u6guu51x">
      <w:pPr>
        <w:spacing w:after="240" w:lineRule="auto" w:line="276" w:before="0"/>
        <w:jc w:val="both"/>
        <w:rPr>
          <w:rFonts w:ascii="Arimo" w:hAnsi="Arimo" w:eastAsia="Arimo" w:cs="Arimo"/>
          <w:sz w:val="28"/>
        </w:rPr>
      </w:pPr>
      <w:r>
        <w:rPr>
          <w:rFonts w:ascii="Arimo" w:hAnsi="Arimo" w:eastAsia="Arimo" w:cs="Arimo"/>
          <w:sz w:val="28"/>
        </w:rPr>
        <w:t vyd:_id="vyd:mu2h32u4xkr6te" xml:space="preserve">Работа по контролю будет возложена на крупные питомники. Ответственность за качество поголовья будут нести крупные питомники. Соответственно все наказания за нарушения племенной работы будут нести крупные питомники. Вплоть до запрета на работу с коди. </w:t>
      </w:r>
    </w:p>
    <w:p w:rsidR="006531B6" w:rsidRPr="007A3B62" w:rsidRDefault="006531B6" w:rsidP="00A350CE" vyd:_id="vyd:mu2h32u2lgxk4y">
      <w:pPr>
        <w:spacing w:after="0" w:lineRule="auto" w:line="276" w:before="0"/>
        <w:jc w:val="both"/>
        <w:rPr>
          <w:sz w:val="28"/>
        </w:rPr>
      </w:pPr>
    </w:p>
    <w:p w:rsidR="006531B6" w:rsidRPr="007A3B62" w:rsidRDefault="006531B6" w:rsidP="00A350CE" vyd:_id="vyd:mu2h32u0w21p2f">
      <w:pPr>
        <w:jc w:val="both"/>
        <w:rPr>
          <w:sz w:val="28"/>
        </w:rPr>
      </w:pPr>
    </w:p>
    <w:sectPr vyd:_id="vyd:00000000000002" w:rsidR="006531B6" w:rsidRPr="007A3B62" w:rsidSect="007A3B62">
      <w:type w:val="nextPage"/>
      <w:pgSz w:w="11907" w:h="16840" w:orient="portrait"/>
      <w:pgMar w:top="1134" w:right="851" w:bottom="1134" w:left="1701" w:header="709" w:footer="709" w:gutter="0"/>
      <w:cols w:equalWidth="1" w:space="708" w:sep="0"/>
      <w:vAlign w:val="top"/>
      <w:titlePg w:val="0"/>
      <w:docGrid w:linePitch="360"/>
    </w:sectPr>
  </w:body>
</w:document>
</file>

<file path=word/fontTable.xml><?xml version="1.0" encoding="utf-8"?>
<w:fonts xmlns:w16cex="http://schemas.microsoft.com/office/word/2018/wordml/cex" xmlns:unk1="http://schemas.microsoft.com/office/word/2023/wordml/word16du"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15="http://schemas.microsoft.com/office/word/2012/wordml" xmlns:w14="http://schemas.microsoft.com/office/word/2010/wordml" mc:Ignorable="w14 w15 w16se w16cid w16 w16cex w16sdtdh unk1">
  <w:font w:name="Arimo">
    <w:panose1 w:val="020B0604020202020204"/>
    <w:charset w:val="00"/>
    <w:family w:val="swiss"/>
    <w:pitch w:val="variable"/>
    <w:sig w:usb0="E0002AFF" w:usb1="C0007843" w:usb2="00000000" w:usb3="00000000" w:csb0="000001FF" w:csb1="00000000"/>
  </w:font>
</w:fonts>
</file>

<file path=word/numbering.xml><?xml version="1.0" encoding="utf-8"?>
<w:numbering xmlns:w="http://schemas.openxmlformats.org/wordprocessingml/2006/main">
  <w:abstractNum w:abstractNumId="0">
    <w:multiLevelType w:val="hybridMultilevel"/>
    <w:lvl w:ilvl="0">
      <w:start w:val="1"/>
      <w:numFmt w:val="decimal"/>
      <w:lvlText w:val="%1."/>
      <w:lvlJc w:val="start"/>
      <w:pPr>
        <w:ind w:start="720" w:hanging="360"/>
      </w:pPr>
    </w:lvl>
    <w:lvl w:ilvl="1">
      <w:start w:val="1"/>
      <w:numFmt w:val="lowerLetter"/>
      <w:lvlText w:val="%2."/>
      <w:lvlJc w:val="start"/>
      <w:pPr>
        <w:ind w:start="1440" w:hanging="360"/>
      </w:pPr>
    </w:lvl>
    <w:lvl w:ilvl="2">
      <w:start w:val="1"/>
      <w:numFmt w:val="lowerRoman"/>
      <w:lvlText w:val="%3."/>
      <w:lvlJc w:val="end"/>
      <w:pPr>
        <w:ind w:start="2160" w:hanging="180"/>
      </w:pPr>
    </w:lvl>
    <w:lvl w:ilvl="3">
      <w:start w:val="1"/>
      <w:numFmt w:val="decimal"/>
      <w:lvlText w:val="%4."/>
      <w:lvlJc w:val="start"/>
      <w:pPr>
        <w:ind w:start="2880" w:hanging="360"/>
      </w:pPr>
    </w:lvl>
    <w:lvl w:ilvl="4">
      <w:start w:val="1"/>
      <w:numFmt w:val="lowerLetter"/>
      <w:lvlText w:val="%5."/>
      <w:lvlJc w:val="start"/>
      <w:pPr>
        <w:ind w:start="3600" w:hanging="360"/>
      </w:pPr>
    </w:lvl>
    <w:lvl w:ilvl="5">
      <w:start w:val="1"/>
      <w:numFmt w:val="lowerRoman"/>
      <w:lvlText w:val="%6."/>
      <w:lvlJc w:val="end"/>
      <w:pPr>
        <w:ind w:start="4320" w:hanging="180"/>
      </w:pPr>
    </w:lvl>
    <w:lvl w:ilvl="6">
      <w:start w:val="1"/>
      <w:numFmt w:val="decimal"/>
      <w:lvlText w:val="%7."/>
      <w:lvlJc w:val="start"/>
      <w:pPr>
        <w:ind w:start="5040" w:hanging="360"/>
      </w:pPr>
    </w:lvl>
    <w:lvl w:ilvl="7">
      <w:start w:val="1"/>
      <w:numFmt w:val="lowerLetter"/>
      <w:lvlText w:val="%8."/>
      <w:lvlJc w:val="start"/>
      <w:pPr>
        <w:ind w:start="5760" w:hanging="360"/>
      </w:pPr>
    </w:lvl>
    <w:lvl w:ilvl="8">
      <w:start w:val="1"/>
      <w:numFmt w:val="lowerRoman"/>
      <w:lvlText w:val="%9."/>
      <w:lvlJc w:val="end"/>
      <w:pPr>
        <w:ind w:start="6480" w:hanging="180"/>
      </w:pPr>
    </w:lvl>
  </w:abstractNum>
  <w:abstractNum w:abstractNumId="1">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3">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m="http://schemas.openxmlformats.org/officeDocument/2006/math" xmlns:w16se="http://schemas.microsoft.com/office/word/2015/wordml/symex" xmlns:w16cid="http://schemas.microsoft.com/office/word/2016/wordml/cid" xmlns:w16="http://schemas.microsoft.com/office/word/2018/wordml" xmlns:w15="http://schemas.microsoft.com/office/word/2012/wordml" xmlns:w14="http://schemas.microsoft.com/office/word/2010/wordml" xmlns:mc="http://schemas.openxmlformats.org/markup-compatibility/2006" xmlns:w16cex="http://schemas.microsoft.com/office/word/2018/wordml/cex" xmlns:unk1="http://schemas.microsoft.com/office/word/2023/wordml/word16du" xmlns:w="http://schemas.openxmlformats.org/wordprocessingml/2006/main" xmlns:v="urn:schemas-microsoft-com:vml" xmlns:w16sdtdh="http://schemas.microsoft.com/office/word/2020/wordml/sdtdatahash" mc:Ignorable="w14 w15 w16se w16cid w16 w16cex w16sdtdh unk1">
  <w15:chartTrackingRefBased/>
  <w15:docId w15:val="{9461E328-93DC-9D4C-AD02-F8EA458366DF}"/>
  <w:zoom w:percent="100"/>
  <w:displayBackgroundShape w:val="1"/>
  <w:defaultTabStop w:val="720"/>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F8"/>
    <w:rsid w:val="000744F8"/>
    <w:rsid w:val="003E661C"/>
    <w:rsid w:val="006531B6"/>
    <w:rsid w:val="007A3B62"/>
    <w:rsid w:val="00A350CE"/>
    <w:rsid w:val="00CB5903"/>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4="http://schemas.microsoft.com/office/word/2010/wordml">
  <w:docDefaults>
    <w:rPrDefault>
      <w:rPr>
        <w:rFonts w:ascii="Arimo" w:hAnsi="Arimo" w:cs="Arimo"/>
        <w:sz w:val="22"/>
        <w:lang w:val="ru-RU"/>
        <w:szCs w:val="22"/>
        <w14:ligatures w14:val="standardContextual"/>
      </w:rPr>
    </w:rPrDefault>
    <w:pPrDefault>
      <w:pPr>
        <w:spacing w:line="276" w:before="0" w:after="0"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8"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7"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character" w:styleId="Hyperlink">
    <w:name w:val="Hyperlink"/>
    <w:uiPriority w:val="99"/>
    <w:semiHidden w:val="1"/>
    <w:unhideWhenUsed w:val="1"/>
    <w:rPr>
      <w:color w:val="#2F69C7"/>
      <w:u w:val="single"/>
    </w:rPr>
  </w:style>
  <w:style w:type="table" w:styleId="NormalTable" w:default="1">
    <w:name w:val="Normal Table"/>
    <w:tblPr>
      <w:tblCellMar>
        <w:top w:w="99.78" w:type="dxa"/>
        <w:start w:w="99.78" w:type="dxa"/>
        <w:bottom w:w="99.78" w:type="dxa"/>
        <w:end w:w="99.78" w:type="dxa"/>
      </w:tblCellMar>
    </w:tblPr>
  </w:style>
  <w:style w:type="paragraph" w:styleId="Subtitle">
    <w:name w:val="subtitle"/>
    <w:basedOn w:val="a"/>
    <w:next w:val="a"/>
    <w:qFormat w:val="1"/>
    <w:pPr>
      <w:spacing w:afterAutospacing="1"/>
    </w:pPr>
    <w:rPr>
      <w:sz w:val="30"/>
      <w:color w:val="808080"/>
    </w:rPr>
  </w:style>
  <w:style w:type="table" w:styleId="TableGrid">
    <w:name w:val="Table Grid"/>
    <w:basedOn w:val="NormalTable"/>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pPr>
      <w:spacing w:line="276" w:before="0" w:after="0" w:lineRule="auto"/>
    </w:pPr>
    <w:rPr>
      <w:rFonts w:hAnsi="Arimo"/>
      <w:sz w:val="22"/>
      <w:szCs w:val="22"/>
    </w:rPr>
  </w:style>
  <w:style w:type="character" w:styleId="a0" w:default="1">
    <w:name w:val="Default Paragraph Font"/>
    <w:uiPriority w:val="1"/>
    <w:semiHidden w:val="1"/>
    <w:unhideWhenUsed w:val="1"/>
  </w:style>
  <w:style w:type="numbering" w:styleId="a2" w:default="1">
    <w:name w:val="No List"/>
    <w:uiPriority w:val="99"/>
    <w:semiHidden w:val="1"/>
    <w:unhideWhenUsed w:val="1"/>
  </w:style>
</w:styles>
</file>

<file path=word/webSettings.xml><?xml version="1.0" encoding="utf-8"?>
<w:webSettings xmlns:w16cex="http://schemas.microsoft.com/office/word/2018/wordml/cex" xmlns:unk1="http://schemas.microsoft.com/office/word/2023/wordml/word16du"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15="http://schemas.microsoft.com/office/word/2012/wordml" xmlns:w14="http://schemas.microsoft.com/office/word/2010/wordml" mc:Ignorable="w14 w15 w16se w16cid w16 w16cex w16sdtdh unk1">
  <w:optimizeForBrowser/>
  <w:allowPNG/>
</w:webSettings>
</file>

<file path=word/_rels/document.xml.rels><?xml version="1.0"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Type="http://schemas.openxmlformats.org/officeDocument/2006/relationships/numbering" Target="numbering.xml" Id="rId-3bf79f14-2b8d-4ddc-9b18-8917c4152cd6"/></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ajorFont>
      <a:min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18266FF8-31FE-0E4B-8F97-0718C7B8FEEC}">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ep:Template>Normal.dotx</ep:Template>
  <ep:TotalTime>0</ep:TotalTime>
  <ep:Pages>1</ep:Pages>
  <ep:Words>0</ep:Words>
  <ep:Characters>0</ep:Characters>
  <ep:Application>Яндекс Документы</ep:Application>
  <ep:DocSecurity>0</ep:DocSecurity>
  <ep:Lines>0</ep:Lines>
  <ep:Paragraphs>0</ep:Paragraphs>
  <ep:ScaleCrop>false</ep:ScaleCrop>
  <ep:Company/>
  <ep:LinksUpToDate>false</ep:LinksUpToDate>
  <ep:CharactersWithSpaces>0</ep:CharactersWithSpaces>
  <ep:SharedDoc>false</ep:SharedDoc>
  <ep:HyperlinksChanged>false</ep:HyperlinksChanged>
  <ep:AppVersion>1.0000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
  <cp:keywords/>
  <dc:description/>
  <cp:lastModifiedBy/>
  <cp:revision>1</cp:revision>
  <dcterms:created xsi:type="dcterms:W3CDTF">2024-11-06T21:43:00Z</dcterms:created>
  <dcterms:modified xsi:type="dcterms:W3CDTF">2024-11-06T21:43:00Z</dcterms:modified>
</cp:coreProperties>
</file>